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0c92c795f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7c72a73846094b1f"/>
      <w:footerReference xmlns:r="http://schemas.openxmlformats.org/officeDocument/2006/relationships" w:type="default" r:id="Ra60a66a53d01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2a73846094b1f" /><Relationship Type="http://schemas.openxmlformats.org/officeDocument/2006/relationships/footer" Target="/word/footer1.xml" Id="Ra60a66a53d014c40" /></Relationships>
</file>