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87282ff5d49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HØILUND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cd49d05fdb584cc2"/>
      <w:footerReference xmlns:r="http://schemas.openxmlformats.org/officeDocument/2006/relationships" w:type="default" r:id="R03718f35c634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9d05fdb584cc2" /><Relationship Type="http://schemas.openxmlformats.org/officeDocument/2006/relationships/footer" Target="/word/footer1.xml" Id="R03718f35c6344bb7" /></Relationships>
</file>