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cc4fde143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JAMECO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2bc8dc5cc6e442a9"/>
      <w:footerReference xmlns:r="http://schemas.openxmlformats.org/officeDocument/2006/relationships" w:type="default" r:id="Rbdeffbc7f5e9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8dc5cc6e442a9" /><Relationship Type="http://schemas.openxmlformats.org/officeDocument/2006/relationships/footer" Target="/word/footer1.xml" Id="Rbdeffbc7f5e94567" /></Relationships>
</file>