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1b5581dc3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c619970ba5534e72"/>
      <w:footerReference xmlns:r="http://schemas.openxmlformats.org/officeDocument/2006/relationships" w:type="default" r:id="R64bbf91f8f8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970ba5534e72" /><Relationship Type="http://schemas.openxmlformats.org/officeDocument/2006/relationships/footer" Target="/word/footer1.xml" Id="R64bbf91f8f844572" /></Relationships>
</file>