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e42660708d4d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fee00d2b5041fa"/>
      <w:footerReference xmlns:r="http://schemas.openxmlformats.org/officeDocument/2006/relationships" w:type="default" r:id="Rc612d4625f5545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 BYGG AS   ·   Org.nr 990 788 413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fee00d2b5041fa" /><Relationship Type="http://schemas.openxmlformats.org/officeDocument/2006/relationships/footer" Target="/word/footer1.xml" Id="Rc612d4625f554564" /></Relationships>
</file>