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dbec2b333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e83da71044dbe"/>
      <w:footerReference xmlns:r="http://schemas.openxmlformats.org/officeDocument/2006/relationships" w:type="default" r:id="Rc59b5b545aec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 HOLDING AS   ·   Org.nr 990 668 035   ·   Nydalsveien 20A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e83da71044dbe" /><Relationship Type="http://schemas.openxmlformats.org/officeDocument/2006/relationships/footer" Target="/word/footer1.xml" Id="Rc59b5b545aec410d" /></Relationships>
</file>