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e174a2f0a41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INKA-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INKA-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4b4faf337a406c"/>
      <w:footerReference xmlns:r="http://schemas.openxmlformats.org/officeDocument/2006/relationships" w:type="default" r:id="R1e7d7f7afa7f47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INKA- INVEST AS   ·   Org.nr 990 644 276   ·   Leirbogveien 15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INKA-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b4faf337a406c" /><Relationship Type="http://schemas.openxmlformats.org/officeDocument/2006/relationships/footer" Target="/word/footer1.xml" Id="R1e7d7f7afa7f470d" /></Relationships>
</file>