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65245909844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36fbaacaae394c3e"/>
      <w:footerReference xmlns:r="http://schemas.openxmlformats.org/officeDocument/2006/relationships" w:type="default" r:id="R1e352ef2739d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baacaae394c3e" /><Relationship Type="http://schemas.openxmlformats.org/officeDocument/2006/relationships/footer" Target="/word/footer1.xml" Id="R1e352ef2739d424c" /></Relationships>
</file>