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528677d4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8078954014fb48c5"/>
      <w:footerReference xmlns:r="http://schemas.openxmlformats.org/officeDocument/2006/relationships" w:type="default" r:id="Rfdf7a809df67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8954014fb48c5" /><Relationship Type="http://schemas.openxmlformats.org/officeDocument/2006/relationships/footer" Target="/word/footer1.xml" Id="Rfdf7a809df674b0d" /></Relationships>
</file>