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28170b7d3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dffa1c24cd724bd1"/>
      <w:footerReference xmlns:r="http://schemas.openxmlformats.org/officeDocument/2006/relationships" w:type="default" r:id="R615c3f03466f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a1c24cd724bd1" /><Relationship Type="http://schemas.openxmlformats.org/officeDocument/2006/relationships/footer" Target="/word/footer1.xml" Id="R615c3f03466f482c" /></Relationships>
</file>