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095f98369c487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Biri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OB LUND HOLDING AS.</w:t>
      </w:r>
    </w:p>
    <w:sectPr>
      <w:headerReference xmlns:r="http://schemas.openxmlformats.org/officeDocument/2006/relationships" w:type="default" r:id="R07434a67752f4ce2"/>
      <w:footerReference xmlns:r="http://schemas.openxmlformats.org/officeDocument/2006/relationships" w:type="default" r:id="R7884c31828794f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OB LUND HOLDING AS   ·   Org.nr 990 478 058   ·   Honnevegen 55   ·   2836 BIRI   ·   oddrun@regnskapsconsult.no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OB LUND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434a67752f4ce2" /><Relationship Type="http://schemas.openxmlformats.org/officeDocument/2006/relationships/footer" Target="/word/footer1.xml" Id="R7884c31828794fa8" /></Relationships>
</file>