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bfe3fda56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REVISJON v/Frank Håland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REVISJON v/Frank Håland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ef35121754fc0"/>
      <w:footerReference xmlns:r="http://schemas.openxmlformats.org/officeDocument/2006/relationships" w:type="default" r:id="R4862b480de0c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ef35121754fc0" /><Relationship Type="http://schemas.openxmlformats.org/officeDocument/2006/relationships/footer" Target="/word/footer1.xml" Id="R4862b480de0c4e88" /></Relationships>
</file>