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7abf9128541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SKOGDRAG AS</w:t>
      </w:r>
    </w:p>
    <w:sectPr>
      <w:headerReference xmlns:r="http://schemas.openxmlformats.org/officeDocument/2006/relationships" w:type="default" r:id="Rcc6223ee19cf449f"/>
      <w:footerReference xmlns:r="http://schemas.openxmlformats.org/officeDocument/2006/relationships" w:type="default" r:id="Ra83db34fcbb7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SKOGDRAG AS   ·   Org.nr 990 439 583   ·   Gøteborggata 35B   ·   0566 OSLO   ·   ingemar.goksoyr@gmail.com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SKOGDRAG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6223ee19cf449f" /><Relationship Type="http://schemas.openxmlformats.org/officeDocument/2006/relationships/footer" Target="/word/footer1.xml" Id="Ra83db34fcbb74f33" /></Relationships>
</file>