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3019b898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f12b2beebcef4bf5"/>
      <w:footerReference xmlns:r="http://schemas.openxmlformats.org/officeDocument/2006/relationships" w:type="default" r:id="Rb1811f8c87b9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2beebcef4bf5" /><Relationship Type="http://schemas.openxmlformats.org/officeDocument/2006/relationships/footer" Target="/word/footer1.xml" Id="Rb1811f8c87b943c8" /></Relationships>
</file>