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14c3413c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 ASTORIA INVESTMENT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 ASTORIA INVESTMENT NUF</w:t>
      </w:r>
    </w:p>
    <w:sectPr>
      <w:headerReference xmlns:r="http://schemas.openxmlformats.org/officeDocument/2006/relationships" w:type="default" r:id="R37ac701481624871"/>
      <w:footerReference xmlns:r="http://schemas.openxmlformats.org/officeDocument/2006/relationships" w:type="default" r:id="Rdd4f4ac05045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 ASTORIA INVESTMENT NUF   ·   Org.nr 990 275 750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 ASTORIA INVESTMENT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701481624871" /><Relationship Type="http://schemas.openxmlformats.org/officeDocument/2006/relationships/footer" Target="/word/footer1.xml" Id="Rdd4f4ac0504544f8" /></Relationships>
</file>