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3d2e8058d47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SMEDSRUD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SMEDSRUD EIENDOM AS</w:t>
      </w:r>
    </w:p>
    <w:sectPr>
      <w:headerReference xmlns:r="http://schemas.openxmlformats.org/officeDocument/2006/relationships" w:type="default" r:id="Re95e06dba3484023"/>
      <w:footerReference xmlns:r="http://schemas.openxmlformats.org/officeDocument/2006/relationships" w:type="default" r:id="Re3a2403d72c448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SMEDSRUD EIENDOM AS   ·   Org.nr 990 255 474   ·   Skolmar 32   ·   3232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SMEDSRUD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5e06dba3484023" /><Relationship Type="http://schemas.openxmlformats.org/officeDocument/2006/relationships/footer" Target="/word/footer1.xml" Id="Re3a2403d72c4484e" /></Relationships>
</file>