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32fd658ce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527ad8db640ca"/>
      <w:footerReference xmlns:r="http://schemas.openxmlformats.org/officeDocument/2006/relationships" w:type="default" r:id="R3ad351faf9cb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527ad8db640ca" /><Relationship Type="http://schemas.openxmlformats.org/officeDocument/2006/relationships/footer" Target="/word/footer1.xml" Id="R3ad351faf9cb4d9d" /></Relationships>
</file>