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faf86608c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568ebae67fdb4933"/>
      <w:footerReference xmlns:r="http://schemas.openxmlformats.org/officeDocument/2006/relationships" w:type="default" r:id="R51c663d747f9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ebae67fdb4933" /><Relationship Type="http://schemas.openxmlformats.org/officeDocument/2006/relationships/footer" Target="/word/footer1.xml" Id="R51c663d747f94bfd" /></Relationships>
</file>