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5c92b3fc4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STYVIKEN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38cc1afe77184f4a"/>
      <w:footerReference xmlns:r="http://schemas.openxmlformats.org/officeDocument/2006/relationships" w:type="default" r:id="R743eaf439eef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c1afe77184f4a" /><Relationship Type="http://schemas.openxmlformats.org/officeDocument/2006/relationships/footer" Target="/word/footer1.xml" Id="R743eaf439eef4ce1" /></Relationships>
</file>