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14229a7b9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KONSTRIKTOR AS</w:t>
      </w:r>
    </w:p>
    <w:sectPr>
      <w:headerReference xmlns:r="http://schemas.openxmlformats.org/officeDocument/2006/relationships" w:type="default" r:id="Rb3cc30c9344a4547"/>
      <w:footerReference xmlns:r="http://schemas.openxmlformats.org/officeDocument/2006/relationships" w:type="default" r:id="R0bea4e271db4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c30c9344a4547" /><Relationship Type="http://schemas.openxmlformats.org/officeDocument/2006/relationships/footer" Target="/word/footer1.xml" Id="R0bea4e271db44cc5" /></Relationships>
</file>