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16713b51554a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STEVNING HOLDING AS</w:t>
      </w:r>
    </w:p>
    <w:sectPr>
      <w:headerReference xmlns:r="http://schemas.openxmlformats.org/officeDocument/2006/relationships" w:type="default" r:id="Rb5a6e3a28d6545ef"/>
      <w:footerReference xmlns:r="http://schemas.openxmlformats.org/officeDocument/2006/relationships" w:type="default" r:id="R6740804dd49b46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STEVNING HOLDING AS   ·   Org.nr 989 967 444   ·   Theodor Hansens vei 12E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a6e3a28d6545ef" /><Relationship Type="http://schemas.openxmlformats.org/officeDocument/2006/relationships/footer" Target="/word/footer1.xml" Id="R6740804dd49b462b" /></Relationships>
</file>