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286337fd8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65cf0d473a6e452d"/>
      <w:footerReference xmlns:r="http://schemas.openxmlformats.org/officeDocument/2006/relationships" w:type="default" r:id="Rcbf826a3dd15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f0d473a6e452d" /><Relationship Type="http://schemas.openxmlformats.org/officeDocument/2006/relationships/footer" Target="/word/footer1.xml" Id="Rcbf826a3dd154143" /></Relationships>
</file>