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92e54a7ba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BUHOVD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ca22cd5d27294a35"/>
      <w:footerReference xmlns:r="http://schemas.openxmlformats.org/officeDocument/2006/relationships" w:type="default" r:id="R937cdce52518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2cd5d27294a35" /><Relationship Type="http://schemas.openxmlformats.org/officeDocument/2006/relationships/footer" Target="/word/footer1.xml" Id="R937cdce525184afb" /></Relationships>
</file>