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21d7b456ab54f9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FLUGSTAD CONSULTING AS</w:t>
      </w:r>
    </w:p>
    <w:sectPr>
      <w:headerReference xmlns:r="http://schemas.openxmlformats.org/officeDocument/2006/relationships" w:type="default" r:id="R5cdd819b84e64aef"/>
      <w:footerReference xmlns:r="http://schemas.openxmlformats.org/officeDocument/2006/relationships" w:type="default" r:id="R6590516ad6054fd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FLUGSTAD CONSULTING AS   ·   Org.nr 989 937 855   ·   Torkesvingen 7   ·   2819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FLUGSTAD CONSULTING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cdd819b84e64aef" /><Relationship Type="http://schemas.openxmlformats.org/officeDocument/2006/relationships/footer" Target="/word/footer1.xml" Id="R6590516ad6054fd5" /></Relationships>
</file>