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f30078169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JÆGER AS.</w:t>
      </w:r>
    </w:p>
    <w:sectPr>
      <w:headerReference xmlns:r="http://schemas.openxmlformats.org/officeDocument/2006/relationships" w:type="default" r:id="Ra62ceae25aa446ba"/>
      <w:footerReference xmlns:r="http://schemas.openxmlformats.org/officeDocument/2006/relationships" w:type="default" r:id="Re2ac4d9bba5a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ceae25aa446ba" /><Relationship Type="http://schemas.openxmlformats.org/officeDocument/2006/relationships/footer" Target="/word/footer1.xml" Id="Re2ac4d9bba5a4450" /></Relationships>
</file>