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59448f120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JÆGER AS</w:t>
      </w:r>
    </w:p>
    <w:sectPr>
      <w:headerReference xmlns:r="http://schemas.openxmlformats.org/officeDocument/2006/relationships" w:type="default" r:id="R7e9eb50cf53047e5"/>
      <w:footerReference xmlns:r="http://schemas.openxmlformats.org/officeDocument/2006/relationships" w:type="default" r:id="Rce63043e9ed2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JÆGER AS   ·   Org.nr 989 931 849   ·   Bryggetorget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eb50cf53047e5" /><Relationship Type="http://schemas.openxmlformats.org/officeDocument/2006/relationships/footer" Target="/word/footer1.xml" Id="Rce63043e9ed24d3a" /></Relationships>
</file>