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264c5e42a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3ecb4f50af8141a5"/>
      <w:footerReference xmlns:r="http://schemas.openxmlformats.org/officeDocument/2006/relationships" w:type="default" r:id="Rf6f838b186d3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b4f50af8141a5" /><Relationship Type="http://schemas.openxmlformats.org/officeDocument/2006/relationships/footer" Target="/word/footer1.xml" Id="Rf6f838b186d3461b" /></Relationships>
</file>