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35228e406840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HORNI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HORNI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ce98f6ffc0427b"/>
      <w:footerReference xmlns:r="http://schemas.openxmlformats.org/officeDocument/2006/relationships" w:type="default" r:id="R5f58bbdc31d641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HORNI EIENDOM AS   ·   Org.nr 989 729 616   ·   Gamle Jarenvei 83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HORNI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ce98f6ffc0427b" /><Relationship Type="http://schemas.openxmlformats.org/officeDocument/2006/relationships/footer" Target="/word/footer1.xml" Id="R5f58bbdc31d641dc" /></Relationships>
</file>