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333dd1c4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8ca9f92e8fe4f76"/>
      <w:footerReference xmlns:r="http://schemas.openxmlformats.org/officeDocument/2006/relationships" w:type="default" r:id="R110bd2a23599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a9f92e8fe4f76" /><Relationship Type="http://schemas.openxmlformats.org/officeDocument/2006/relationships/footer" Target="/word/footer1.xml" Id="R110bd2a235994b9b" /></Relationships>
</file>