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a27f0ccc5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9e67f011c477b"/>
      <w:footerReference xmlns:r="http://schemas.openxmlformats.org/officeDocument/2006/relationships" w:type="default" r:id="Rbe09f0edb369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9e67f011c477b" /><Relationship Type="http://schemas.openxmlformats.org/officeDocument/2006/relationships/footer" Target="/word/footer1.xml" Id="Rbe09f0edb36941a8" /></Relationships>
</file>