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484cda37f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79bf3006b93f403e"/>
      <w:footerReference xmlns:r="http://schemas.openxmlformats.org/officeDocument/2006/relationships" w:type="default" r:id="R19c5a231fee0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f3006b93f403e" /><Relationship Type="http://schemas.openxmlformats.org/officeDocument/2006/relationships/footer" Target="/word/footer1.xml" Id="R19c5a231fee0439c" /></Relationships>
</file>