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30e402470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377f29e7d479e"/>
      <w:footerReference xmlns:r="http://schemas.openxmlformats.org/officeDocument/2006/relationships" w:type="default" r:id="R8d965e75658e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377f29e7d479e" /><Relationship Type="http://schemas.openxmlformats.org/officeDocument/2006/relationships/footer" Target="/word/footer1.xml" Id="R8d965e75658e4a60" /></Relationships>
</file>