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2f1b47421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076d250a47404c07"/>
      <w:footerReference xmlns:r="http://schemas.openxmlformats.org/officeDocument/2006/relationships" w:type="default" r:id="R9b598647ab5a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250a47404c07" /><Relationship Type="http://schemas.openxmlformats.org/officeDocument/2006/relationships/footer" Target="/word/footer1.xml" Id="R9b598647ab5a445e" /></Relationships>
</file>