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620386f10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e29647f59c59456f"/>
      <w:footerReference xmlns:r="http://schemas.openxmlformats.org/officeDocument/2006/relationships" w:type="default" r:id="Rba4c53b5cb1f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647f59c59456f" /><Relationship Type="http://schemas.openxmlformats.org/officeDocument/2006/relationships/footer" Target="/word/footer1.xml" Id="Rba4c53b5cb1f430a" /></Relationships>
</file>