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f268e472b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CHILLY SPORTS AS</w:t>
      </w:r>
    </w:p>
    <w:sectPr>
      <w:headerReference xmlns:r="http://schemas.openxmlformats.org/officeDocument/2006/relationships" w:type="default" r:id="Rc52b7bdc785747b0"/>
      <w:footerReference xmlns:r="http://schemas.openxmlformats.org/officeDocument/2006/relationships" w:type="default" r:id="Rb582e9e8a1a5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7bdc785747b0" /><Relationship Type="http://schemas.openxmlformats.org/officeDocument/2006/relationships/footer" Target="/word/footer1.xml" Id="Rb582e9e8a1a54639" /></Relationships>
</file>