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1c22249be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15d983b844151"/>
      <w:footerReference xmlns:r="http://schemas.openxmlformats.org/officeDocument/2006/relationships" w:type="default" r:id="R64bab66e8ce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15d983b844151" /><Relationship Type="http://schemas.openxmlformats.org/officeDocument/2006/relationships/footer" Target="/word/footer1.xml" Id="R64bab66e8ce74237" /></Relationships>
</file>