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129b27773045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SEMPRA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SEMPRA AS</w:t>
      </w:r>
    </w:p>
    <w:sectPr>
      <w:headerReference xmlns:r="http://schemas.openxmlformats.org/officeDocument/2006/relationships" w:type="default" r:id="R7d77b2af52c84dbd"/>
      <w:footerReference xmlns:r="http://schemas.openxmlformats.org/officeDocument/2006/relationships" w:type="default" r:id="R5085634044b545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SEMPRA AS   ·   Org.nr 989 310 690   ·   General Krohgs vei 11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SEMPRA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77b2af52c84dbd" /><Relationship Type="http://schemas.openxmlformats.org/officeDocument/2006/relationships/footer" Target="/word/footer1.xml" Id="R5085634044b545c5" /></Relationships>
</file>