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40773b63c46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 SKÅLAND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 SKÅLAND AS</w:t>
      </w:r>
    </w:p>
    <w:sectPr>
      <w:headerReference xmlns:r="http://schemas.openxmlformats.org/officeDocument/2006/relationships" w:type="default" r:id="R2098b9a201724e4a"/>
      <w:footerReference xmlns:r="http://schemas.openxmlformats.org/officeDocument/2006/relationships" w:type="default" r:id="R7b3359ea0fab4c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8b9a201724e4a" /><Relationship Type="http://schemas.openxmlformats.org/officeDocument/2006/relationships/footer" Target="/word/footer1.xml" Id="R7b3359ea0fab4c84" /></Relationships>
</file>