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da25b171c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e386e468da4f4ebb"/>
      <w:footerReference xmlns:r="http://schemas.openxmlformats.org/officeDocument/2006/relationships" w:type="default" r:id="Rbed842c8981e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6e468da4f4ebb" /><Relationship Type="http://schemas.openxmlformats.org/officeDocument/2006/relationships/footer" Target="/word/footer1.xml" Id="Rbed842c8981e4015" /></Relationships>
</file>