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1fe73c866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326acdad01724c06"/>
      <w:footerReference xmlns:r="http://schemas.openxmlformats.org/officeDocument/2006/relationships" w:type="default" r:id="Rc250e9f8e1b2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cdad01724c06" /><Relationship Type="http://schemas.openxmlformats.org/officeDocument/2006/relationships/footer" Target="/word/footer1.xml" Id="Rc250e9f8e1b241ee" /></Relationships>
</file>