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2f640edae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eac1778344209"/>
      <w:footerReference xmlns:r="http://schemas.openxmlformats.org/officeDocument/2006/relationships" w:type="default" r:id="Re4b77a8d6e72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eac1778344209" /><Relationship Type="http://schemas.openxmlformats.org/officeDocument/2006/relationships/footer" Target="/word/footer1.xml" Id="Re4b77a8d6e724adb" /></Relationships>
</file>