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af9d2f08484f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HAVGLØTT AS.</w:t>
      </w:r>
    </w:p>
    <w:sectPr>
      <w:headerReference xmlns:r="http://schemas.openxmlformats.org/officeDocument/2006/relationships" w:type="default" r:id="R5af69af529074806"/>
      <w:footerReference xmlns:r="http://schemas.openxmlformats.org/officeDocument/2006/relationships" w:type="default" r:id="Rd2bd340c42354e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HAVGLØTT AS   ·   Org.nr 989 277 030   ·   Havnegata 25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HAVGLØTT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f69af529074806" /><Relationship Type="http://schemas.openxmlformats.org/officeDocument/2006/relationships/footer" Target="/word/footer1.xml" Id="Rd2bd340c42354e7e" /></Relationships>
</file>