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1adff750cb4b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ITEUM AS, org.nr 989 259 342,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ITEUM AS</w:t>
      </w:r>
    </w:p>
    <w:sectPr>
      <w:headerReference xmlns:r="http://schemas.openxmlformats.org/officeDocument/2006/relationships" w:type="default" r:id="R0cd75fe5b1b543f5"/>
      <w:footerReference xmlns:r="http://schemas.openxmlformats.org/officeDocument/2006/relationships" w:type="default" r:id="R3eaa5d476a3c4d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ITEUM AS   ·   Org.nr 989 259 342   ·   Holdalsnuten 9   ·   4633 KRISTIANSAND S   ·   rkallevik@gmail.com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d75fe5b1b543f5" /><Relationship Type="http://schemas.openxmlformats.org/officeDocument/2006/relationships/footer" Target="/word/footer1.xml" Id="R3eaa5d476a3c4d19" /></Relationships>
</file>