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5ea44b5064f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FORVALTNING AS</w:t>
      </w:r>
    </w:p>
    <w:sectPr>
      <w:headerReference xmlns:r="http://schemas.openxmlformats.org/officeDocument/2006/relationships" w:type="default" r:id="Rcf52694174634037"/>
      <w:footerReference xmlns:r="http://schemas.openxmlformats.org/officeDocument/2006/relationships" w:type="default" r:id="R9155bd22c745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2694174634037" /><Relationship Type="http://schemas.openxmlformats.org/officeDocument/2006/relationships/footer" Target="/word/footer1.xml" Id="R9155bd22c7454b57" /></Relationships>
</file>