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53f34e6cb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03faa9dcf94947"/>
      <w:footerReference xmlns:r="http://schemas.openxmlformats.org/officeDocument/2006/relationships" w:type="default" r:id="R2faa238d369f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RMA INVEST AS   ·   Org.nr 989 256 963   ·   Odd Fellow gården, Gate 1 228   ·   6700 MÅLØY   ·   Tlf. 57 84 99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3faa9dcf94947" /><Relationship Type="http://schemas.openxmlformats.org/officeDocument/2006/relationships/footer" Target="/word/footer1.xml" Id="R2faa238d369f4153" /></Relationships>
</file>