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029b94006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15975f0895a041fd"/>
      <w:footerReference xmlns:r="http://schemas.openxmlformats.org/officeDocument/2006/relationships" w:type="default" r:id="R7210b187102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75f0895a041fd" /><Relationship Type="http://schemas.openxmlformats.org/officeDocument/2006/relationships/footer" Target="/word/footer1.xml" Id="R7210b18710284575" /></Relationships>
</file>