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166dac22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0d397fb210cf43e9"/>
      <w:footerReference xmlns:r="http://schemas.openxmlformats.org/officeDocument/2006/relationships" w:type="default" r:id="R1af384c06c0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97fb210cf43e9" /><Relationship Type="http://schemas.openxmlformats.org/officeDocument/2006/relationships/footer" Target="/word/footer1.xml" Id="R1af384c06c004c29" /></Relationships>
</file>