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0fa052db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PETTER LUND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08b6f0baf1b43d1"/>
      <w:footerReference xmlns:r="http://schemas.openxmlformats.org/officeDocument/2006/relationships" w:type="default" r:id="R708b4e927d42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b6f0baf1b43d1" /><Relationship Type="http://schemas.openxmlformats.org/officeDocument/2006/relationships/footer" Target="/word/footer1.xml" Id="R708b4e927d424de6" /></Relationships>
</file>