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3b978b2e6948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ANDRE AALBORG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ANDRE AALBORG AS</w:t>
      </w:r>
    </w:p>
    <w:sectPr>
      <w:headerReference xmlns:r="http://schemas.openxmlformats.org/officeDocument/2006/relationships" w:type="default" r:id="R3fc9938ed3a74db8"/>
      <w:footerReference xmlns:r="http://schemas.openxmlformats.org/officeDocument/2006/relationships" w:type="default" r:id="R0df46910b87f4b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 AALBORG AS   ·   Org.nr 989 245 848   ·   Daasgate 3   ·   0259 OSLO   ·   bernhard.rikardsen@sariba.com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 AALBORG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9938ed3a74db8" /><Relationship Type="http://schemas.openxmlformats.org/officeDocument/2006/relationships/footer" Target="/word/footer1.xml" Id="R0df46910b87f4bf3" /></Relationships>
</file>