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6287ad475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c7982351f7644a1"/>
      <w:footerReference xmlns:r="http://schemas.openxmlformats.org/officeDocument/2006/relationships" w:type="default" r:id="R318a91d3e290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982351f7644a1" /><Relationship Type="http://schemas.openxmlformats.org/officeDocument/2006/relationships/footer" Target="/word/footer1.xml" Id="R318a91d3e2904a60" /></Relationships>
</file>